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90" w:rsidRPr="00831239" w:rsidRDefault="009F5790" w:rsidP="00831239">
      <w:pPr>
        <w:shd w:val="clear" w:color="auto" w:fill="FFFFFF"/>
        <w:bidi/>
        <w:spacing w:after="300" w:line="240" w:lineRule="auto"/>
        <w:textAlignment w:val="baseline"/>
        <w:outlineLvl w:val="0"/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</w:pPr>
      <w:r w:rsidRPr="00831239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مجلات</w:t>
      </w:r>
      <w:r w:rsidRPr="00831239"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  <w:t xml:space="preserve"> ISI </w:t>
      </w:r>
      <w:r w:rsidRPr="00831239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علوم رفتاری</w:t>
      </w:r>
    </w:p>
    <w:p w:rsidR="009F5790" w:rsidRPr="009F5790" w:rsidRDefault="009F5790" w:rsidP="009F5790">
      <w:pPr>
        <w:shd w:val="clear" w:color="auto" w:fill="FFFFFF"/>
        <w:spacing w:after="300" w:line="240" w:lineRule="auto"/>
        <w:jc w:val="right"/>
        <w:textAlignment w:val="baseline"/>
        <w:outlineLvl w:val="1"/>
        <w:rPr>
          <w:rFonts w:ascii="iransansd" w:eastAsia="Times New Roman" w:hAnsi="iransansd" w:cs="Times New Roman"/>
          <w:color w:val="424242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424242"/>
          <w:sz w:val="24"/>
          <w:szCs w:val="24"/>
        </w:rPr>
        <w:t>BEHAVIORAL SCIENCES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 - BEHAVIORAL SCIENCES - JOURNAL LIST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Total journals: 34</w:t>
      </w:r>
      <w:bookmarkStart w:id="0" w:name="_GoBack"/>
      <w:bookmarkEnd w:id="0"/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1. ADVANCES IN THE STUDY OF BEHAVIOR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Irregular ISSN: 0065-3454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ACADEMIC PRESS INC, 525 B STREET, SUITE 1900, SAN DIEGO, USA, CA, 92101-4495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BIOSIS Reviews Reports </w:t>
      </w:r>
      <w:proofErr w:type="gramStart"/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And</w:t>
      </w:r>
      <w:proofErr w:type="gramEnd"/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Meetings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2. AGGRESSIVE BEHAVIOR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0096-140X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3. ANIMAL BEHAVIOUR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0003-3472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ACADEMIC PRESS LTD- ELSEVIER SCIENCE LTD. 24-28 OVAL RD, LONDON, ENGLAND, NW1 7DX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4. APPETITE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0195-6663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ACADEMIC PRESS LTD- ELSEVIER SCIENCE LTD, 24-28 OVAL RD, LONDON, ENGLAND, NW1 7DX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5. APPLIED ANIMAL BEHAVIOUR SCIENCE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0168-1591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ELSEVIER SCIENCE BV, PO BOX 211, AMSTERDAM, NETHERLANDS, </w:t>
      </w:r>
      <w:proofErr w:type="gramStart"/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1000</w:t>
      </w:r>
      <w:proofErr w:type="gramEnd"/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AE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6. BEHAVIOR GENETICS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0001-8244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7. BEHAVIORAL AND BRAIN SCIENCES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0140-525X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CAMBRIDGE UNIV PRESS, 32 AVENUE OF THE AMERICAS. NEW YORK, USA, NY, 10013-2473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br/>
        <w:t>8. BEHAVIORAL ECOLOGY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1045-2249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OXFORD UNIV PRESS INC, JOURNALS DEPT, 2001 EVANS RD, CARY, USA, NC, 27513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9. BEHAVIORAL ECOLOGY AND SOCIOBIOLOGY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0340-5443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10. BEHAVIORAL NEUROSCIENCE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0735-7044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PSYCHOLOGICAL ASSOC, 750 FIRST ST NE, WASHINGTON, USA, DC, 20002-4242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11. BEHAVIOUR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0005-7959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BRILL ACADEMIC PUBLISHERS, PLANTIJNSTRAAT 2, P O BOX 9000, LEIDEN, NETHERLANDS, 2300 PA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12. BEHAVIOURAL BRAIN RESEARCH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0166-4328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ELSEVIER SCIENCE BV, PO BOX 211, AMSTERDAM, NETHERLANDS, </w:t>
      </w:r>
      <w:proofErr w:type="gramStart"/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1000</w:t>
      </w:r>
      <w:proofErr w:type="gramEnd"/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AE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13. BEHAVIOURAL PHARMACOLOGY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0955-8810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LIPPINCOTT WILLIAMS &amp; WILKINS, TWO COMMERCE SQ, 2001 MARKET ST, PHILADELPHIA, USA, PA, 19103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14. BEHAVIOURAL PROCESSES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0376-6357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BV, PO BOX 211, AMSTERDAM, NETHERLANDS, 1000 AE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15. BIOLOGICAL PSYCHOLOGY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0301-0511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BV, PO BOX 211, AMSTERDAM, NETHERLANDS, 1000 AE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16. BRAIN BEHAVIOR AND EVOLUTION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0006-8977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KARGER, ALLSCHWILERSTRASSE 10, BASEL, SWITZERLAND, </w:t>
      </w:r>
      <w:proofErr w:type="gramStart"/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CH</w:t>
      </w:r>
      <w:proofErr w:type="gramEnd"/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-4009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br/>
        <w:t>17. CHEMICAL SENSES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0379-864X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OXFORD UNIV PRESS, GREAT CLARENDON ST, OXFORD, ENGLAND, OX2 6DP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18. CORTEX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0010-9452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MASSON, VIA PALEOCAPA 7, MILANO, ITALY, 20121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19. ETHOLOGY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0179-1613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20. ETHOLOGY ECOLOGY &amp; EVOLUTION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0394-9370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TAYLOR &amp; FRANCIS LTD, 4 PARK SQUARE, MILTON PARK, ABINGDON, ENGLAND, OXON, OX14 4RN</w:t>
      </w:r>
    </w:p>
    <w:p w:rsidR="009F5790" w:rsidRPr="009F5790" w:rsidRDefault="009F5790" w:rsidP="009F5790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21. EVOLUTION AND HUMAN BEHAVIOR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1090</w:t>
      </w:r>
      <w:hyperlink r:id="rId4" w:history="1">
        <w:r w:rsidRPr="009F5790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5138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INC, 360 PARK AVE SOUTH, NEW YORK, USA, NY, 10010-1710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22. HORMONES AND BEHAVIOR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0018-506X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ACADEMIC PRESS INC ELSEVIER SCIENCE, 525 B ST, STE 1900, SAN DIEGO, USA, CA, 92101-4495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23. HUMAN FACTORS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0018-7208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SAGE PUBLICATIONS INC, 2455 TELLER RD, THOUSAND OAKS, USA, CA, 91320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24. JOURNAL OF COMPARATIVE PHYSIOLOGY A-NEUROETHOLOGY SENSORY NEURAL AND BEHAVIORAL PHYSIOLOGY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0340-7594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25. JOURNAL OF COMPARATIVE PSYCHOLOGY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0735-7036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PSYCHOLOGICAL ASSOC, 750 FIRST ST NE, WASHINGTON, USA, DC, 20002-4242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26. JOURNAL OF EXPERIMENTAL PSYCHOLOGY-ANIMAL LEARNING AND COGNITION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Quarterly ISSN: 0097-7403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PSYCHOLOGICAL ASSOC, 750 FIRST ST NE, WASHINGTON, USA, DC, 20002-4242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27. JOURNAL OF THE EXPERIMENTAL ANALYSIS OF BEHAVIOR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0022-5002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28. LEARNING &amp; BEHAVIOR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1543-4494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29. NEUROBIOLOGY OF LEARNING AND MEMORY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1074-7427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ACADEMIC PRESS INC ELSEVIER SCIENCE, 525 B ST, STE 1900, SAN DIEGO, USA, CA, 92101-4495</w:t>
      </w:r>
    </w:p>
    <w:p w:rsidR="009F5790" w:rsidRPr="009F5790" w:rsidRDefault="009F5790" w:rsidP="00831239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30. NEUROPSYCHOLOGIA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Monthly ISSN: </w:t>
      </w:r>
      <w:r w:rsidRPr="0083123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002</w:t>
      </w:r>
      <w:r w:rsidR="00831239" w:rsidRPr="00831239">
        <w:rPr>
          <w:rFonts w:ascii="iransansd" w:hAnsi="iransansd"/>
          <w:rtl/>
        </w:rPr>
        <w:t>8</w:t>
      </w:r>
      <w:r w:rsidR="00831239" w:rsidRPr="00831239">
        <w:rPr>
          <w:rFonts w:ascii="iransansd" w:hAnsi="iransansd"/>
        </w:rPr>
        <w:t>-</w:t>
      </w:r>
      <w:r w:rsidRPr="00831239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3932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PERGAMON-ELSEVIER SCIENCE LTD, THE BOULEVARD, LANGFORD LANE, KIDLINGTON, OXFORD, ENGLAND, OX5 1GB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31. NEUROSCIENCE AND BIOBEHAVIORAL REVIEWS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0149-7634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PERGAMON-ELSEVIER SCIENCE LTD, THE BOULEVARD, LANGFORD LANE, KIDLINGTON, OXFORD, ENGLAND, OX5 1GB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32. PHARMACOLOGY BIOCHEMISTRY AND BEHAVIOR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0091-3057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PERGAMON-ELSEVIER SCIENCE LTD, THE BOULEVARD, LANGFORD LANE, KIDLINGTON, OXFORD, ENGLAND, OX5 1GB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33. PHYSIOLOGY &amp; BEHAVIOR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0031-9384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PERGAMON-ELSEVIER SCIENCE LTD, THE BOULEVARD, LANGFORD LANE, KIDLINGTON, OXFORD, ENGLAND, OX5 1GB</w:t>
      </w:r>
    </w:p>
    <w:p w:rsidR="009F5790" w:rsidRPr="009F5790" w:rsidRDefault="009F5790" w:rsidP="009F579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34. TRENDS IN COGNITIVE SCIENCES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1364-6613</w:t>
      </w:r>
      <w:r w:rsidRPr="009F579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LONDON, 84 THEOBALDS RD, LONDON, ENGLAND, WC1X 8RR</w:t>
      </w:r>
    </w:p>
    <w:p w:rsidR="003E112D" w:rsidRDefault="00831239" w:rsidP="009F5790"/>
    <w:sectPr w:rsidR="003E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92"/>
    <w:rsid w:val="001C6862"/>
    <w:rsid w:val="002B59D3"/>
    <w:rsid w:val="00597792"/>
    <w:rsid w:val="00831239"/>
    <w:rsid w:val="009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89209-6A83-4460-90A2-659480BC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5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F57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5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2021-12-30T10:31:00Z</dcterms:created>
  <dcterms:modified xsi:type="dcterms:W3CDTF">2021-12-30T10:42:00Z</dcterms:modified>
</cp:coreProperties>
</file>